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BC1" w:rsidRDefault="00495BC1"/>
    <w:p w:rsidR="00495BC1" w:rsidRDefault="00495BC1" w:rsidP="006959D9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495BC1" w:rsidRDefault="00495BC1" w:rsidP="006959D9">
      <w:pPr>
        <w:spacing w:before="120" w:after="120"/>
        <w:ind w:firstLine="8505"/>
        <w:contextualSpacing/>
        <w:jc w:val="center"/>
        <w:rPr>
          <w:sz w:val="28"/>
          <w:szCs w:val="28"/>
        </w:rPr>
      </w:pPr>
    </w:p>
    <w:p w:rsidR="00495BC1" w:rsidRDefault="00495BC1" w:rsidP="006959D9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495BC1" w:rsidRDefault="00495BC1" w:rsidP="006959D9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495BC1" w:rsidRDefault="00495BC1" w:rsidP="006959D9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Глафировского сельского поселения</w:t>
      </w:r>
    </w:p>
    <w:p w:rsidR="00495BC1" w:rsidRDefault="00495BC1" w:rsidP="006959D9">
      <w:pPr>
        <w:tabs>
          <w:tab w:val="left" w:pos="9750"/>
        </w:tabs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Щербиновского муниципального района</w:t>
      </w:r>
    </w:p>
    <w:p w:rsidR="00495BC1" w:rsidRDefault="00495BC1" w:rsidP="006959D9">
      <w:pPr>
        <w:tabs>
          <w:tab w:val="left" w:pos="9750"/>
        </w:tabs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495BC1" w:rsidRDefault="00495BC1" w:rsidP="006959D9">
      <w:pPr>
        <w:tabs>
          <w:tab w:val="left" w:pos="9750"/>
        </w:tabs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17.06.2025 № 42</w:t>
      </w:r>
    </w:p>
    <w:p w:rsidR="00495BC1" w:rsidRDefault="00495BC1" w:rsidP="00FC6CA5">
      <w:pPr>
        <w:spacing w:before="120" w:after="120"/>
        <w:ind w:firstLine="709"/>
        <w:contextualSpacing/>
        <w:jc w:val="center"/>
        <w:rPr>
          <w:sz w:val="28"/>
          <w:szCs w:val="28"/>
        </w:rPr>
      </w:pPr>
    </w:p>
    <w:p w:rsidR="00495BC1" w:rsidRPr="000F3DB8" w:rsidRDefault="00495BC1" w:rsidP="00FC6CA5">
      <w:pPr>
        <w:spacing w:before="120" w:after="120"/>
        <w:ind w:firstLine="709"/>
        <w:contextualSpacing/>
        <w:jc w:val="center"/>
        <w:rPr>
          <w:sz w:val="28"/>
          <w:szCs w:val="28"/>
        </w:rPr>
      </w:pPr>
    </w:p>
    <w:p w:rsidR="00495BC1" w:rsidRDefault="00495BC1" w:rsidP="00314627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495BC1" w:rsidRDefault="00495BC1" w:rsidP="00314627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разработку инвестиционной программы межмуниципального общества с ограниченной ответственностью «Щербиновский коммунальщик» по развитию систем холодного водоснабжения</w:t>
      </w:r>
    </w:p>
    <w:p w:rsidR="00495BC1" w:rsidRDefault="00495BC1" w:rsidP="00314627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F3DB8">
        <w:rPr>
          <w:b/>
          <w:sz w:val="28"/>
          <w:szCs w:val="28"/>
        </w:rPr>
        <w:t>Глафировско</w:t>
      </w:r>
      <w:r>
        <w:rPr>
          <w:b/>
          <w:sz w:val="28"/>
          <w:szCs w:val="28"/>
        </w:rPr>
        <w:t>м</w:t>
      </w:r>
      <w:r w:rsidRPr="000F3DB8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м</w:t>
      </w:r>
      <w:r w:rsidRPr="000F3DB8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и Щербиновского муниципального района</w:t>
      </w:r>
    </w:p>
    <w:p w:rsidR="00495BC1" w:rsidRPr="000F3DB8" w:rsidRDefault="00495BC1" w:rsidP="00314627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Pr="000F3D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целях реконструкции сетей </w:t>
      </w:r>
      <w:r w:rsidRPr="000F3DB8">
        <w:rPr>
          <w:b/>
          <w:sz w:val="28"/>
          <w:szCs w:val="28"/>
        </w:rPr>
        <w:t>на период 2027-2029 годов</w:t>
      </w:r>
      <w:r w:rsidRPr="000F3DB8">
        <w:rPr>
          <w:sz w:val="28"/>
          <w:szCs w:val="28"/>
        </w:rPr>
        <w:t>.</w:t>
      </w:r>
    </w:p>
    <w:p w:rsidR="00495BC1" w:rsidRPr="006A0D11" w:rsidRDefault="00495BC1" w:rsidP="00FC6CA5">
      <w:pPr>
        <w:spacing w:before="120" w:after="120"/>
        <w:ind w:firstLine="709"/>
        <w:contextualSpacing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6"/>
        <w:gridCol w:w="4684"/>
        <w:gridCol w:w="4607"/>
        <w:gridCol w:w="4859"/>
      </w:tblGrid>
      <w:tr w:rsidR="00495BC1" w:rsidRPr="006A0D11" w:rsidTr="001A35C4">
        <w:trPr>
          <w:trHeight w:val="276"/>
          <w:tblHeader/>
        </w:trPr>
        <w:tc>
          <w:tcPr>
            <w:tcW w:w="215" w:type="pct"/>
            <w:vMerge w:val="restart"/>
            <w:noWrap/>
            <w:vAlign w:val="center"/>
          </w:tcPr>
          <w:p w:rsidR="00495BC1" w:rsidRPr="006A0D11" w:rsidRDefault="00495BC1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№ п/п</w:t>
            </w:r>
          </w:p>
        </w:tc>
        <w:tc>
          <w:tcPr>
            <w:tcW w:w="1584" w:type="pct"/>
            <w:vMerge w:val="restart"/>
          </w:tcPr>
          <w:p w:rsidR="00495BC1" w:rsidRDefault="00495BC1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Наименование мероприятия/</w:t>
            </w:r>
          </w:p>
          <w:p w:rsidR="00495BC1" w:rsidRPr="006A0D11" w:rsidRDefault="00495BC1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адрес объекта</w:t>
            </w:r>
          </w:p>
        </w:tc>
        <w:tc>
          <w:tcPr>
            <w:tcW w:w="1558" w:type="pct"/>
            <w:vMerge w:val="restart"/>
            <w:vAlign w:val="center"/>
          </w:tcPr>
          <w:p w:rsidR="00495BC1" w:rsidRPr="006A0D11" w:rsidRDefault="00495BC1" w:rsidP="001A35C4">
            <w:pPr>
              <w:ind w:right="-157"/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Технологическое обоснование</w:t>
            </w:r>
          </w:p>
        </w:tc>
        <w:tc>
          <w:tcPr>
            <w:tcW w:w="1643" w:type="pct"/>
            <w:vMerge w:val="restart"/>
            <w:shd w:val="clear" w:color="000000" w:fill="FFFFFF"/>
            <w:vAlign w:val="center"/>
          </w:tcPr>
          <w:p w:rsidR="00495BC1" w:rsidRPr="006A0D11" w:rsidRDefault="00495BC1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Выполнение целевых показателей</w:t>
            </w:r>
          </w:p>
        </w:tc>
      </w:tr>
      <w:tr w:rsidR="00495BC1" w:rsidRPr="006A0D11" w:rsidTr="001A35C4">
        <w:trPr>
          <w:trHeight w:val="276"/>
          <w:tblHeader/>
        </w:trPr>
        <w:tc>
          <w:tcPr>
            <w:tcW w:w="215" w:type="pct"/>
            <w:vMerge/>
            <w:vAlign w:val="center"/>
          </w:tcPr>
          <w:p w:rsidR="00495BC1" w:rsidRPr="006A0D11" w:rsidRDefault="00495BC1" w:rsidP="00C53B8A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84" w:type="pct"/>
            <w:vMerge/>
          </w:tcPr>
          <w:p w:rsidR="00495BC1" w:rsidRPr="006A0D11" w:rsidRDefault="00495BC1" w:rsidP="00C53B8A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58" w:type="pct"/>
            <w:vMerge/>
            <w:vAlign w:val="center"/>
          </w:tcPr>
          <w:p w:rsidR="00495BC1" w:rsidRPr="006A0D11" w:rsidRDefault="00495BC1" w:rsidP="00C53B8A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643" w:type="pct"/>
            <w:vMerge/>
            <w:vAlign w:val="center"/>
          </w:tcPr>
          <w:p w:rsidR="00495BC1" w:rsidRPr="006A0D11" w:rsidRDefault="00495BC1" w:rsidP="00C53B8A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495BC1" w:rsidRPr="006A0D11" w:rsidTr="001A35C4">
        <w:trPr>
          <w:trHeight w:val="20"/>
        </w:trPr>
        <w:tc>
          <w:tcPr>
            <w:tcW w:w="215" w:type="pct"/>
            <w:noWrap/>
            <w:vAlign w:val="center"/>
          </w:tcPr>
          <w:p w:rsidR="00495BC1" w:rsidRPr="00EC33F0" w:rsidRDefault="00495BC1" w:rsidP="00C53B8A">
            <w:pPr>
              <w:contextualSpacing/>
              <w:jc w:val="center"/>
              <w:rPr>
                <w:b/>
                <w:lang w:val="en-US"/>
              </w:rPr>
            </w:pPr>
            <w:r w:rsidRPr="00EC33F0">
              <w:rPr>
                <w:b/>
                <w:lang w:val="en-US"/>
              </w:rPr>
              <w:t>I</w:t>
            </w:r>
          </w:p>
        </w:tc>
        <w:tc>
          <w:tcPr>
            <w:tcW w:w="1584" w:type="pct"/>
          </w:tcPr>
          <w:p w:rsidR="00495BC1" w:rsidRPr="00EC33F0" w:rsidRDefault="00495BC1" w:rsidP="00EC33F0">
            <w:pPr>
              <w:contextualSpacing/>
              <w:rPr>
                <w:b/>
              </w:rPr>
            </w:pPr>
            <w:r w:rsidRPr="00EC33F0">
              <w:rPr>
                <w:b/>
              </w:rPr>
              <w:t>Водоснабжение</w:t>
            </w:r>
          </w:p>
        </w:tc>
        <w:tc>
          <w:tcPr>
            <w:tcW w:w="1558" w:type="pct"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</w:p>
        </w:tc>
        <w:tc>
          <w:tcPr>
            <w:tcW w:w="1643" w:type="pct"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</w:p>
        </w:tc>
      </w:tr>
      <w:tr w:rsidR="00495BC1" w:rsidRPr="006A0D11" w:rsidTr="0052055F">
        <w:trPr>
          <w:trHeight w:val="2243"/>
        </w:trPr>
        <w:tc>
          <w:tcPr>
            <w:tcW w:w="215" w:type="pct"/>
            <w:noWrap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  <w:r w:rsidRPr="006A0D11">
              <w:t>1</w:t>
            </w:r>
          </w:p>
        </w:tc>
        <w:tc>
          <w:tcPr>
            <w:tcW w:w="1584" w:type="pct"/>
          </w:tcPr>
          <w:p w:rsidR="00495BC1" w:rsidRDefault="00495BC1" w:rsidP="00C53B8A">
            <w:pPr>
              <w:contextualSpacing/>
              <w:jc w:val="center"/>
            </w:pPr>
          </w:p>
          <w:p w:rsidR="00495BC1" w:rsidRDefault="00495BC1" w:rsidP="000E17E8">
            <w:pPr>
              <w:contextualSpacing/>
            </w:pPr>
          </w:p>
          <w:p w:rsidR="00495BC1" w:rsidRDefault="00495BC1" w:rsidP="000E17E8">
            <w:pPr>
              <w:contextualSpacing/>
            </w:pPr>
            <w:r w:rsidRPr="00850AF9">
              <w:t xml:space="preserve">Реконструкция водопроводной сети по </w:t>
            </w:r>
          </w:p>
          <w:p w:rsidR="00495BC1" w:rsidRDefault="00495BC1" w:rsidP="000E17E8">
            <w:pPr>
              <w:contextualSpacing/>
            </w:pPr>
            <w:r w:rsidRPr="00850AF9">
              <w:t>ул.</w:t>
            </w:r>
            <w:r>
              <w:t xml:space="preserve"> Мира от ул. Ленина</w:t>
            </w:r>
            <w:r w:rsidRPr="00850AF9">
              <w:t xml:space="preserve"> до </w:t>
            </w:r>
          </w:p>
          <w:p w:rsidR="00495BC1" w:rsidRPr="00850AF9" w:rsidRDefault="00495BC1" w:rsidP="000E17E8">
            <w:pPr>
              <w:contextualSpacing/>
            </w:pPr>
            <w:r>
              <w:t>ул. Мира №1 - 950м.</w:t>
            </w:r>
          </w:p>
        </w:tc>
        <w:tc>
          <w:tcPr>
            <w:tcW w:w="1558" w:type="pct"/>
            <w:vAlign w:val="center"/>
          </w:tcPr>
          <w:p w:rsidR="00495BC1" w:rsidRPr="006A0D11" w:rsidRDefault="00495BC1" w:rsidP="000F3DB8">
            <w:pPr>
              <w:contextualSpacing/>
              <w:jc w:val="center"/>
            </w:pPr>
            <w:r w:rsidRPr="006A0D11">
              <w:t>Замена изношенных сетей водоснабжения, снижение износа сетей и повышение надежности системы водоснабжения</w:t>
            </w:r>
          </w:p>
        </w:tc>
        <w:tc>
          <w:tcPr>
            <w:tcW w:w="1643" w:type="pct"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  <w:r w:rsidRPr="006A0D11">
              <w:t>Снижение уровня потерь воды в сетях, снижение доли сетей, нуждающихся в замене, снижение износа сетей водоснабже</w:t>
            </w:r>
            <w:r>
              <w:t xml:space="preserve">ния, </w:t>
            </w:r>
            <w:r w:rsidRPr="006A0D11">
              <w:t>снижение аварийности, повышение надежности системы водоснабжения, исключение застоев воды в сетях водоснабжения</w:t>
            </w:r>
          </w:p>
        </w:tc>
      </w:tr>
      <w:tr w:rsidR="00495BC1" w:rsidRPr="006A0D11" w:rsidTr="0052055F">
        <w:trPr>
          <w:trHeight w:val="20"/>
        </w:trPr>
        <w:tc>
          <w:tcPr>
            <w:tcW w:w="215" w:type="pct"/>
            <w:noWrap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  <w:r w:rsidRPr="006A0D11">
              <w:t>2</w:t>
            </w:r>
          </w:p>
        </w:tc>
        <w:tc>
          <w:tcPr>
            <w:tcW w:w="1584" w:type="pct"/>
          </w:tcPr>
          <w:p w:rsidR="00495BC1" w:rsidRDefault="00495BC1" w:rsidP="000E17E8">
            <w:pPr>
              <w:contextualSpacing/>
            </w:pPr>
            <w:r w:rsidRPr="00850AF9">
              <w:t xml:space="preserve">Реконструкция водопроводной сети по </w:t>
            </w:r>
          </w:p>
          <w:p w:rsidR="00495BC1" w:rsidRDefault="00495BC1" w:rsidP="000E17E8">
            <w:pPr>
              <w:contextualSpacing/>
            </w:pPr>
            <w:r w:rsidRPr="00850AF9">
              <w:t>ул.</w:t>
            </w:r>
            <w:r>
              <w:t xml:space="preserve"> Калинина</w:t>
            </w:r>
            <w:r w:rsidRPr="00850AF9">
              <w:t xml:space="preserve"> от ул.</w:t>
            </w:r>
            <w:r>
              <w:t xml:space="preserve"> Ленина до </w:t>
            </w:r>
          </w:p>
          <w:p w:rsidR="00495BC1" w:rsidRPr="00850AF9" w:rsidRDefault="00495BC1" w:rsidP="007E1BA1">
            <w:pPr>
              <w:contextualSpacing/>
            </w:pPr>
            <w:r>
              <w:t xml:space="preserve">ул. Калинина №1 -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t>1000</w:t>
              </w:r>
              <w:r w:rsidRPr="00850AF9">
                <w:t xml:space="preserve"> м</w:t>
              </w:r>
            </w:smartTag>
          </w:p>
        </w:tc>
        <w:tc>
          <w:tcPr>
            <w:tcW w:w="1558" w:type="pct"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  <w:r w:rsidRPr="006A0D11">
              <w:t>Замена изношенных сетей водоснабжения, снижение износа сетей и повышение надежности системы водоснабжения</w:t>
            </w:r>
          </w:p>
        </w:tc>
        <w:tc>
          <w:tcPr>
            <w:tcW w:w="1643" w:type="pct"/>
            <w:vAlign w:val="center"/>
          </w:tcPr>
          <w:p w:rsidR="00495BC1" w:rsidRDefault="00495BC1" w:rsidP="0052055F">
            <w:pPr>
              <w:contextualSpacing/>
              <w:jc w:val="center"/>
            </w:pPr>
            <w:r w:rsidRPr="006A0D11">
              <w:t>Снижение уровня потерь воды в сетях, снижение доли сетей, нуждающихся в замене, снижение износа сетей водоснабже</w:t>
            </w:r>
            <w:r>
              <w:t xml:space="preserve">ния, </w:t>
            </w:r>
            <w:r w:rsidRPr="006A0D11">
              <w:t>снижение аварийности, повышение надежности системы водоснабжения, исключение застоев воды в сетях водоснабжения</w:t>
            </w:r>
          </w:p>
          <w:p w:rsidR="00495BC1" w:rsidRPr="006A0D11" w:rsidRDefault="00495BC1" w:rsidP="0052055F">
            <w:pPr>
              <w:contextualSpacing/>
              <w:jc w:val="center"/>
            </w:pPr>
          </w:p>
        </w:tc>
      </w:tr>
      <w:tr w:rsidR="00495BC1" w:rsidRPr="006A0D11" w:rsidTr="0052055F">
        <w:trPr>
          <w:trHeight w:val="20"/>
        </w:trPr>
        <w:tc>
          <w:tcPr>
            <w:tcW w:w="215" w:type="pct"/>
            <w:noWrap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  <w:r w:rsidRPr="006A0D11">
              <w:t>3</w:t>
            </w:r>
          </w:p>
        </w:tc>
        <w:tc>
          <w:tcPr>
            <w:tcW w:w="1584" w:type="pct"/>
          </w:tcPr>
          <w:p w:rsidR="00495BC1" w:rsidRDefault="00495BC1" w:rsidP="0052055F">
            <w:pPr>
              <w:contextualSpacing/>
            </w:pPr>
          </w:p>
          <w:p w:rsidR="00495BC1" w:rsidRDefault="00495BC1" w:rsidP="0052055F">
            <w:pPr>
              <w:contextualSpacing/>
            </w:pPr>
          </w:p>
          <w:p w:rsidR="00495BC1" w:rsidRPr="006A0D11" w:rsidRDefault="00495BC1" w:rsidP="000E17E8">
            <w:pPr>
              <w:contextualSpacing/>
            </w:pPr>
            <w:r w:rsidRPr="00412F8B">
              <w:t>Реконструкция участка  водопроводной сети по ул.</w:t>
            </w:r>
            <w:r>
              <w:t xml:space="preserve"> Первомайская</w:t>
            </w:r>
            <w:r w:rsidRPr="00412F8B">
              <w:t xml:space="preserve"> от ул.</w:t>
            </w:r>
            <w:r>
              <w:t xml:space="preserve"> Ленина</w:t>
            </w:r>
            <w:r w:rsidRPr="00412F8B">
              <w:t xml:space="preserve"> до ул.</w:t>
            </w:r>
            <w:r>
              <w:t xml:space="preserve"> Первомайская №1 - 950м.</w:t>
            </w:r>
          </w:p>
        </w:tc>
        <w:tc>
          <w:tcPr>
            <w:tcW w:w="1558" w:type="pct"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  <w:r w:rsidRPr="006A0D11">
              <w:t>Замена изношенных сетей водоснабжения, снижение износа сетей и повышение надежности системы водоснабжения</w:t>
            </w:r>
          </w:p>
        </w:tc>
        <w:tc>
          <w:tcPr>
            <w:tcW w:w="1643" w:type="pct"/>
            <w:vAlign w:val="center"/>
          </w:tcPr>
          <w:p w:rsidR="00495BC1" w:rsidRPr="006A0D11" w:rsidRDefault="00495BC1" w:rsidP="00C53B8A">
            <w:pPr>
              <w:contextualSpacing/>
              <w:jc w:val="center"/>
            </w:pPr>
            <w:r w:rsidRPr="006A0D11">
              <w:t>Снижение уровня потерь воды в сетях, снижение доли сетей, нуждающихся в замене, снижение износа сетей водоснабже</w:t>
            </w:r>
            <w:r>
              <w:t xml:space="preserve">ния, </w:t>
            </w:r>
            <w:r w:rsidRPr="006A0D11">
              <w:t>снижение аварийности, повышение надежности системы водоснабжения,  исключение застоев воды в сетях водоснабжения</w:t>
            </w:r>
          </w:p>
        </w:tc>
      </w:tr>
    </w:tbl>
    <w:p w:rsidR="00495BC1" w:rsidRDefault="00495BC1" w:rsidP="001C0517">
      <w:pPr>
        <w:adjustRightInd w:val="0"/>
        <w:ind w:right="-567"/>
        <w:jc w:val="both"/>
      </w:pPr>
    </w:p>
    <w:p w:rsidR="00495BC1" w:rsidRDefault="00495BC1" w:rsidP="001A35C4">
      <w:pPr>
        <w:adjustRightInd w:val="0"/>
        <w:ind w:left="-567" w:right="-567"/>
        <w:jc w:val="both"/>
      </w:pPr>
    </w:p>
    <w:p w:rsidR="00495BC1" w:rsidRPr="00895C66" w:rsidRDefault="00495BC1" w:rsidP="001A35C4">
      <w:pPr>
        <w:adjustRightInd w:val="0"/>
        <w:ind w:left="-567" w:right="-567"/>
        <w:jc w:val="both"/>
      </w:pPr>
    </w:p>
    <w:p w:rsidR="00495BC1" w:rsidRDefault="00495BC1" w:rsidP="00FF2D5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95BC1" w:rsidRDefault="00495BC1" w:rsidP="00FF2D54">
      <w:pPr>
        <w:jc w:val="both"/>
        <w:rPr>
          <w:sz w:val="28"/>
          <w:szCs w:val="28"/>
        </w:rPr>
      </w:pPr>
      <w:r>
        <w:rPr>
          <w:sz w:val="28"/>
          <w:szCs w:val="28"/>
        </w:rPr>
        <w:t>Глафировского сельского поселения</w:t>
      </w:r>
    </w:p>
    <w:p w:rsidR="00495BC1" w:rsidRDefault="00495BC1" w:rsidP="00FF2D54">
      <w:pPr>
        <w:pStyle w:val="PlainText"/>
        <w:tabs>
          <w:tab w:val="left" w:pos="9540"/>
        </w:tabs>
        <w:suppressAutoHyphens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495BC1" w:rsidRPr="001641E4" w:rsidRDefault="00495BC1" w:rsidP="000F3DB8">
      <w:pPr>
        <w:pStyle w:val="PlainText"/>
        <w:tabs>
          <w:tab w:val="left" w:pos="9540"/>
        </w:tabs>
        <w:suppressAutoHyphens/>
        <w:ind w:right="-1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495BC1" w:rsidRPr="001641E4" w:rsidSect="000F3DB8">
      <w:headerReference w:type="default" r:id="rId6"/>
      <w:pgSz w:w="16838" w:h="11906" w:orient="landscape"/>
      <w:pgMar w:top="851" w:right="1134" w:bottom="567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BC1" w:rsidRDefault="00495BC1" w:rsidP="00895C66">
      <w:r>
        <w:separator/>
      </w:r>
    </w:p>
  </w:endnote>
  <w:endnote w:type="continuationSeparator" w:id="0">
    <w:p w:rsidR="00495BC1" w:rsidRDefault="00495BC1" w:rsidP="00895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BC1" w:rsidRDefault="00495BC1" w:rsidP="00895C66">
      <w:r>
        <w:separator/>
      </w:r>
    </w:p>
  </w:footnote>
  <w:footnote w:type="continuationSeparator" w:id="0">
    <w:p w:rsidR="00495BC1" w:rsidRDefault="00495BC1" w:rsidP="00895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BC1" w:rsidRDefault="00495BC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495BC1" w:rsidRDefault="00495BC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9D9"/>
    <w:rsid w:val="0000207C"/>
    <w:rsid w:val="0003124D"/>
    <w:rsid w:val="00045131"/>
    <w:rsid w:val="00090F80"/>
    <w:rsid w:val="000C0FF1"/>
    <w:rsid w:val="000E0186"/>
    <w:rsid w:val="000E17E8"/>
    <w:rsid w:val="000F3DB8"/>
    <w:rsid w:val="00121F58"/>
    <w:rsid w:val="001641E4"/>
    <w:rsid w:val="001A35C4"/>
    <w:rsid w:val="001C0517"/>
    <w:rsid w:val="001F44B1"/>
    <w:rsid w:val="0024753D"/>
    <w:rsid w:val="00250F84"/>
    <w:rsid w:val="00253B11"/>
    <w:rsid w:val="002A4A48"/>
    <w:rsid w:val="002C1BFF"/>
    <w:rsid w:val="002C4695"/>
    <w:rsid w:val="002D7C6D"/>
    <w:rsid w:val="003041BF"/>
    <w:rsid w:val="00314627"/>
    <w:rsid w:val="0031719E"/>
    <w:rsid w:val="003300CA"/>
    <w:rsid w:val="003F0301"/>
    <w:rsid w:val="00412F8B"/>
    <w:rsid w:val="00422D8E"/>
    <w:rsid w:val="00495BC1"/>
    <w:rsid w:val="004C0600"/>
    <w:rsid w:val="0052055F"/>
    <w:rsid w:val="005245E6"/>
    <w:rsid w:val="005E1D27"/>
    <w:rsid w:val="005E5927"/>
    <w:rsid w:val="005E59A9"/>
    <w:rsid w:val="005F39D9"/>
    <w:rsid w:val="00605222"/>
    <w:rsid w:val="006748DE"/>
    <w:rsid w:val="00694BD0"/>
    <w:rsid w:val="006959D9"/>
    <w:rsid w:val="006A0D11"/>
    <w:rsid w:val="006D6C42"/>
    <w:rsid w:val="00777303"/>
    <w:rsid w:val="007C3FFA"/>
    <w:rsid w:val="007E1BA1"/>
    <w:rsid w:val="00850AF9"/>
    <w:rsid w:val="00895C66"/>
    <w:rsid w:val="009030E9"/>
    <w:rsid w:val="00911158"/>
    <w:rsid w:val="00912A95"/>
    <w:rsid w:val="00917164"/>
    <w:rsid w:val="0094105C"/>
    <w:rsid w:val="00957510"/>
    <w:rsid w:val="009E7414"/>
    <w:rsid w:val="00A47CC8"/>
    <w:rsid w:val="00A74C90"/>
    <w:rsid w:val="00A76A81"/>
    <w:rsid w:val="00AA3334"/>
    <w:rsid w:val="00B12DB7"/>
    <w:rsid w:val="00B95827"/>
    <w:rsid w:val="00BE14C4"/>
    <w:rsid w:val="00C11DD1"/>
    <w:rsid w:val="00C13565"/>
    <w:rsid w:val="00C53B8A"/>
    <w:rsid w:val="00CD1CE0"/>
    <w:rsid w:val="00D17F6D"/>
    <w:rsid w:val="00D344BA"/>
    <w:rsid w:val="00D945F7"/>
    <w:rsid w:val="00DB5B1A"/>
    <w:rsid w:val="00DB7268"/>
    <w:rsid w:val="00DE7CF9"/>
    <w:rsid w:val="00E43FA5"/>
    <w:rsid w:val="00E542FF"/>
    <w:rsid w:val="00E85682"/>
    <w:rsid w:val="00EA0CDF"/>
    <w:rsid w:val="00EC33F0"/>
    <w:rsid w:val="00F62C60"/>
    <w:rsid w:val="00FA20CD"/>
    <w:rsid w:val="00FC6CA5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5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95C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5C6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95C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5C6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5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5C66"/>
    <w:rPr>
      <w:rFonts w:ascii="Segoe UI" w:hAnsi="Segoe UI" w:cs="Segoe UI"/>
      <w:sz w:val="18"/>
      <w:szCs w:val="18"/>
    </w:rPr>
  </w:style>
  <w:style w:type="character" w:customStyle="1" w:styleId="PlainTextChar">
    <w:name w:val="Plain Text Char"/>
    <w:aliases w:val="Знак Знак Char,Знак Char"/>
    <w:link w:val="PlainText"/>
    <w:uiPriority w:val="99"/>
    <w:locked/>
    <w:rsid w:val="00FF2D54"/>
    <w:rPr>
      <w:rFonts w:ascii="Courier New" w:hAnsi="Courier New" w:cs="Courier New"/>
    </w:rPr>
  </w:style>
  <w:style w:type="paragraph" w:styleId="PlainText">
    <w:name w:val="Plain Text"/>
    <w:aliases w:val="Знак Знак,Знак"/>
    <w:basedOn w:val="Normal"/>
    <w:link w:val="PlainTextChar2"/>
    <w:uiPriority w:val="99"/>
    <w:rsid w:val="00FF2D54"/>
    <w:rPr>
      <w:rFonts w:ascii="Courier New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aliases w:val="Знак Знак Char1,Знак Char1"/>
    <w:basedOn w:val="DefaultParagraphFont"/>
    <w:link w:val="PlainText"/>
    <w:uiPriority w:val="99"/>
    <w:semiHidden/>
    <w:rsid w:val="00F33871"/>
    <w:rPr>
      <w:rFonts w:ascii="Courier New" w:eastAsia="Times New Roman" w:hAnsi="Courier New" w:cs="Courier New"/>
      <w:sz w:val="20"/>
      <w:szCs w:val="20"/>
    </w:rPr>
  </w:style>
  <w:style w:type="character" w:customStyle="1" w:styleId="PlainTextChar2">
    <w:name w:val="Plain Text Char2"/>
    <w:aliases w:val="Знак Знак Char2,Знак Char2"/>
    <w:basedOn w:val="DefaultParagraphFont"/>
    <w:link w:val="PlainText"/>
    <w:uiPriority w:val="99"/>
    <w:semiHidden/>
    <w:locked/>
    <w:rsid w:val="00FF2D54"/>
    <w:rPr>
      <w:rFonts w:ascii="Consolas" w:hAnsi="Consolas" w:cs="Times New Roman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326</Words>
  <Characters>1864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Татьяна</dc:creator>
  <cp:keywords/>
  <dc:description/>
  <cp:lastModifiedBy>Пользователь</cp:lastModifiedBy>
  <cp:revision>13</cp:revision>
  <cp:lastPrinted>2020-02-14T07:06:00Z</cp:lastPrinted>
  <dcterms:created xsi:type="dcterms:W3CDTF">2023-02-27T11:55:00Z</dcterms:created>
  <dcterms:modified xsi:type="dcterms:W3CDTF">2025-06-27T11:48:00Z</dcterms:modified>
</cp:coreProperties>
</file>